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78C" w:rsidRDefault="008C778C" w:rsidP="00825616">
      <w:pPr>
        <w:spacing w:after="0" w:line="360" w:lineRule="auto"/>
        <w:rPr>
          <w:rFonts w:ascii="Times New Roman" w:hAnsi="Times New Roman" w:cs="Times New Roman"/>
          <w:sz w:val="24"/>
          <w:szCs w:val="24"/>
        </w:rPr>
      </w:pPr>
      <w:r>
        <w:rPr>
          <w:rFonts w:ascii="Times New Roman" w:hAnsi="Times New Roman" w:cs="Times New Roman"/>
          <w:sz w:val="24"/>
          <w:szCs w:val="24"/>
        </w:rPr>
        <w:t>Madie Hoffman</w:t>
      </w:r>
    </w:p>
    <w:p w:rsidR="008C778C" w:rsidRDefault="008C778C" w:rsidP="00825616">
      <w:pPr>
        <w:spacing w:after="0" w:line="360" w:lineRule="auto"/>
        <w:rPr>
          <w:rFonts w:ascii="Times New Roman" w:hAnsi="Times New Roman" w:cs="Times New Roman"/>
          <w:sz w:val="24"/>
          <w:szCs w:val="24"/>
        </w:rPr>
      </w:pPr>
      <w:r>
        <w:rPr>
          <w:rFonts w:ascii="Times New Roman" w:hAnsi="Times New Roman" w:cs="Times New Roman"/>
          <w:sz w:val="24"/>
          <w:szCs w:val="24"/>
        </w:rPr>
        <w:t>Global Citizenship Essay</w:t>
      </w:r>
    </w:p>
    <w:p w:rsidR="008C778C" w:rsidRDefault="008C778C" w:rsidP="00825616">
      <w:pPr>
        <w:spacing w:after="0" w:line="360" w:lineRule="auto"/>
        <w:rPr>
          <w:rFonts w:ascii="Times New Roman" w:hAnsi="Times New Roman" w:cs="Times New Roman"/>
          <w:sz w:val="24"/>
          <w:szCs w:val="24"/>
        </w:rPr>
      </w:pPr>
      <w:r>
        <w:rPr>
          <w:rFonts w:ascii="Times New Roman" w:hAnsi="Times New Roman" w:cs="Times New Roman"/>
          <w:sz w:val="24"/>
          <w:szCs w:val="24"/>
        </w:rPr>
        <w:t>FYEX</w:t>
      </w:r>
    </w:p>
    <w:p w:rsidR="008C778C" w:rsidRDefault="008C778C" w:rsidP="00825616">
      <w:pPr>
        <w:spacing w:after="0" w:line="360" w:lineRule="auto"/>
        <w:rPr>
          <w:rFonts w:ascii="Times New Roman" w:hAnsi="Times New Roman" w:cs="Times New Roman"/>
          <w:sz w:val="24"/>
          <w:szCs w:val="24"/>
        </w:rPr>
      </w:pPr>
      <w:r>
        <w:rPr>
          <w:rFonts w:ascii="Times New Roman" w:hAnsi="Times New Roman" w:cs="Times New Roman"/>
          <w:sz w:val="24"/>
          <w:szCs w:val="24"/>
        </w:rPr>
        <w:t>12/4/15</w:t>
      </w:r>
    </w:p>
    <w:p w:rsidR="008C778C" w:rsidRDefault="008C778C" w:rsidP="008C778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Understanding My Global Citizenship</w:t>
      </w:r>
    </w:p>
    <w:p w:rsidR="003D3435" w:rsidRDefault="008938FC" w:rsidP="001B5C6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When starting my first semester at Minnesota State University, Mankato I had no idea of how to start my global citizenship competency for the Honors Program. I was advised </w:t>
      </w:r>
      <w:r w:rsidR="00812500">
        <w:rPr>
          <w:rFonts w:ascii="Times New Roman" w:hAnsi="Times New Roman" w:cs="Times New Roman"/>
          <w:sz w:val="24"/>
          <w:szCs w:val="24"/>
        </w:rPr>
        <w:t>at my orientation meeting that it would be a good start to take a language course my first semes</w:t>
      </w:r>
      <w:r w:rsidR="00171990">
        <w:rPr>
          <w:rFonts w:ascii="Times New Roman" w:hAnsi="Times New Roman" w:cs="Times New Roman"/>
          <w:sz w:val="24"/>
          <w:szCs w:val="24"/>
        </w:rPr>
        <w:t xml:space="preserve">ter to see if it was the best </w:t>
      </w:r>
      <w:r w:rsidR="00812500">
        <w:rPr>
          <w:rFonts w:ascii="Times New Roman" w:hAnsi="Times New Roman" w:cs="Times New Roman"/>
          <w:sz w:val="24"/>
          <w:szCs w:val="24"/>
        </w:rPr>
        <w:t xml:space="preserve">choice for my language competency. After one semester in my </w:t>
      </w:r>
      <w:r w:rsidR="00171990">
        <w:rPr>
          <w:rFonts w:ascii="Times New Roman" w:hAnsi="Times New Roman" w:cs="Times New Roman"/>
          <w:sz w:val="24"/>
          <w:szCs w:val="24"/>
        </w:rPr>
        <w:t>language course I can already see</w:t>
      </w:r>
      <w:r w:rsidR="00812500">
        <w:rPr>
          <w:rFonts w:ascii="Times New Roman" w:hAnsi="Times New Roman" w:cs="Times New Roman"/>
          <w:sz w:val="24"/>
          <w:szCs w:val="24"/>
        </w:rPr>
        <w:t xml:space="preserve"> a difference in my global citizenship competency. </w:t>
      </w:r>
      <w:r w:rsidR="005E0793">
        <w:rPr>
          <w:rFonts w:ascii="Times New Roman" w:hAnsi="Times New Roman" w:cs="Times New Roman"/>
          <w:sz w:val="24"/>
          <w:szCs w:val="24"/>
        </w:rPr>
        <w:t xml:space="preserve">Throughout my life I was never fully exposed to different cultures, and my Spanish courses </w:t>
      </w:r>
      <w:r w:rsidR="00171990">
        <w:rPr>
          <w:rFonts w:ascii="Times New Roman" w:hAnsi="Times New Roman" w:cs="Times New Roman"/>
          <w:sz w:val="24"/>
          <w:szCs w:val="24"/>
        </w:rPr>
        <w:t xml:space="preserve">in </w:t>
      </w:r>
      <w:r w:rsidR="005E0793">
        <w:rPr>
          <w:rFonts w:ascii="Times New Roman" w:hAnsi="Times New Roman" w:cs="Times New Roman"/>
          <w:sz w:val="24"/>
          <w:szCs w:val="24"/>
        </w:rPr>
        <w:t>high school never we</w:t>
      </w:r>
      <w:r w:rsidR="00171990">
        <w:rPr>
          <w:rFonts w:ascii="Times New Roman" w:hAnsi="Times New Roman" w:cs="Times New Roman"/>
          <w:sz w:val="24"/>
          <w:szCs w:val="24"/>
        </w:rPr>
        <w:t>nt into detail about the cultural</w:t>
      </w:r>
      <w:r w:rsidR="005E0793">
        <w:rPr>
          <w:rFonts w:ascii="Times New Roman" w:hAnsi="Times New Roman" w:cs="Times New Roman"/>
          <w:sz w:val="24"/>
          <w:szCs w:val="24"/>
        </w:rPr>
        <w:t xml:space="preserve"> side of learning a language. My high school didn’t give as many opportunities to learn about other cultures like events at Minnesota State have. I have only been at MNSU for a semester and I have been exposed to or offered to go to multiple events about people with different backgrounds. I will develop my global citizenship competency</w:t>
      </w:r>
      <w:r w:rsidR="001F6A74">
        <w:rPr>
          <w:rFonts w:ascii="Times New Roman" w:hAnsi="Times New Roman" w:cs="Times New Roman"/>
          <w:sz w:val="24"/>
          <w:szCs w:val="24"/>
        </w:rPr>
        <w:t xml:space="preserve"> by exploring and developing my language competency, through courses and studying abroad, by attending events like the Green Card Voices presentation, and by personally getting to know some of the international students in and out of my classes.</w:t>
      </w:r>
    </w:p>
    <w:p w:rsidR="00EB4910" w:rsidRDefault="003D3435" w:rsidP="001B5C6A">
      <w:pPr>
        <w:spacing w:after="0" w:line="480" w:lineRule="auto"/>
        <w:rPr>
          <w:rFonts w:ascii="Times New Roman" w:hAnsi="Times New Roman" w:cs="Times New Roman"/>
          <w:sz w:val="24"/>
          <w:szCs w:val="24"/>
        </w:rPr>
      </w:pPr>
      <w:r>
        <w:rPr>
          <w:rFonts w:ascii="Times New Roman" w:hAnsi="Times New Roman" w:cs="Times New Roman"/>
          <w:sz w:val="24"/>
          <w:szCs w:val="24"/>
        </w:rPr>
        <w:tab/>
        <w:t>I took three years of Spanish in high school and looking back my teachers never taught us much about culture in the classes. When reading the article about what language you speak changes your view on the world I learned that I agree with a large part of what the article said.</w:t>
      </w:r>
      <w:r w:rsidR="00171990">
        <w:rPr>
          <w:rFonts w:ascii="Times New Roman" w:hAnsi="Times New Roman" w:cs="Times New Roman"/>
          <w:sz w:val="24"/>
          <w:szCs w:val="24"/>
        </w:rPr>
        <w:t xml:space="preserve"> I feel like I am</w:t>
      </w:r>
      <w:r w:rsidR="00EB4910">
        <w:rPr>
          <w:rFonts w:ascii="Times New Roman" w:hAnsi="Times New Roman" w:cs="Times New Roman"/>
          <w:sz w:val="24"/>
          <w:szCs w:val="24"/>
        </w:rPr>
        <w:t xml:space="preserve"> two different people when I speak the different languages</w:t>
      </w:r>
      <w:r w:rsidR="00171990">
        <w:rPr>
          <w:rFonts w:ascii="Times New Roman" w:hAnsi="Times New Roman" w:cs="Times New Roman"/>
          <w:sz w:val="24"/>
          <w:szCs w:val="24"/>
        </w:rPr>
        <w:t>,</w:t>
      </w:r>
      <w:r w:rsidR="00EB4910">
        <w:rPr>
          <w:rFonts w:ascii="Times New Roman" w:hAnsi="Times New Roman" w:cs="Times New Roman"/>
          <w:sz w:val="24"/>
          <w:szCs w:val="24"/>
        </w:rPr>
        <w:t xml:space="preserve"> and that I am making my brain stronger by challenging it with another language. According to the</w:t>
      </w:r>
      <w:r>
        <w:rPr>
          <w:rFonts w:ascii="Times New Roman" w:hAnsi="Times New Roman" w:cs="Times New Roman"/>
          <w:sz w:val="24"/>
          <w:szCs w:val="24"/>
        </w:rPr>
        <w:t xml:space="preserve"> article</w:t>
      </w:r>
      <w:r w:rsidR="00EB4910">
        <w:rPr>
          <w:rFonts w:ascii="Times New Roman" w:hAnsi="Times New Roman" w:cs="Times New Roman"/>
          <w:sz w:val="24"/>
          <w:szCs w:val="24"/>
        </w:rPr>
        <w:t>, How the Language you Speak Changes your View on the World, it</w:t>
      </w:r>
      <w:r>
        <w:rPr>
          <w:rFonts w:ascii="Times New Roman" w:hAnsi="Times New Roman" w:cs="Times New Roman"/>
          <w:sz w:val="24"/>
          <w:szCs w:val="24"/>
        </w:rPr>
        <w:t xml:space="preserve"> states</w:t>
      </w:r>
      <w:r w:rsidR="00EB4910">
        <w:rPr>
          <w:rFonts w:ascii="Times New Roman" w:hAnsi="Times New Roman" w:cs="Times New Roman"/>
          <w:sz w:val="24"/>
          <w:szCs w:val="24"/>
        </w:rPr>
        <w:t xml:space="preserve"> that</w:t>
      </w:r>
      <w:r>
        <w:rPr>
          <w:rFonts w:ascii="Times New Roman" w:hAnsi="Times New Roman" w:cs="Times New Roman"/>
          <w:sz w:val="24"/>
          <w:szCs w:val="24"/>
        </w:rPr>
        <w:t>,</w:t>
      </w:r>
      <w:r w:rsidR="00EB4910">
        <w:rPr>
          <w:rFonts w:ascii="Times New Roman" w:hAnsi="Times New Roman" w:cs="Times New Roman"/>
          <w:sz w:val="24"/>
          <w:szCs w:val="24"/>
        </w:rPr>
        <w:t xml:space="preserve"> “g</w:t>
      </w:r>
      <w:r w:rsidRPr="003D3435">
        <w:rPr>
          <w:rFonts w:ascii="Times New Roman" w:hAnsi="Times New Roman" w:cs="Times New Roman"/>
          <w:sz w:val="24"/>
          <w:szCs w:val="24"/>
        </w:rPr>
        <w:t xml:space="preserve">oing back and forth </w:t>
      </w:r>
      <w:r w:rsidRPr="003D3435">
        <w:rPr>
          <w:rFonts w:ascii="Times New Roman" w:hAnsi="Times New Roman" w:cs="Times New Roman"/>
          <w:sz w:val="24"/>
          <w:szCs w:val="24"/>
        </w:rPr>
        <w:lastRenderedPageBreak/>
        <w:t>between languages appears to be a kind of brain training, pu</w:t>
      </w:r>
      <w:r>
        <w:rPr>
          <w:rFonts w:ascii="Times New Roman" w:hAnsi="Times New Roman" w:cs="Times New Roman"/>
          <w:sz w:val="24"/>
          <w:szCs w:val="24"/>
        </w:rPr>
        <w:t>shing your brain to be flexible</w:t>
      </w:r>
      <w:r w:rsidR="00EB4910">
        <w:rPr>
          <w:rFonts w:ascii="Times New Roman" w:hAnsi="Times New Roman" w:cs="Times New Roman"/>
          <w:sz w:val="24"/>
          <w:szCs w:val="24"/>
        </w:rPr>
        <w:t>,</w:t>
      </w:r>
      <w:r>
        <w:rPr>
          <w:rFonts w:ascii="Times New Roman" w:hAnsi="Times New Roman" w:cs="Times New Roman"/>
          <w:sz w:val="24"/>
          <w:szCs w:val="24"/>
        </w:rPr>
        <w:t>”</w:t>
      </w:r>
      <w:r w:rsidR="00EB4910">
        <w:rPr>
          <w:rFonts w:ascii="Times New Roman" w:hAnsi="Times New Roman" w:cs="Times New Roman"/>
          <w:sz w:val="24"/>
          <w:szCs w:val="24"/>
        </w:rPr>
        <w:t xml:space="preserve"> and I feel that when I switch back and forth between my two languages I am getting my brain to adapt so it can learn both languages better (p. 2). I feel that by taking more Spanish language classes and getting my mind to be more flexible I will be able to broaden my global citizenship competency. If I can get my mind to understand that there are different ways to view the world it will make me a better journalist and all around humane person. I also feel that studying abroad will help me become this person. Culture is a huge part of learning a language and by physically going to a different country and learning the culture and language my global citizenship competency will expand giving me a deeper understanding of both. </w:t>
      </w:r>
      <w:r>
        <w:rPr>
          <w:rFonts w:ascii="Times New Roman" w:hAnsi="Times New Roman" w:cs="Times New Roman"/>
          <w:sz w:val="24"/>
          <w:szCs w:val="24"/>
        </w:rPr>
        <w:t xml:space="preserve"> </w:t>
      </w:r>
      <w:r w:rsidR="001B5C6A">
        <w:rPr>
          <w:rFonts w:ascii="Times New Roman" w:hAnsi="Times New Roman" w:cs="Times New Roman"/>
          <w:sz w:val="24"/>
          <w:szCs w:val="24"/>
        </w:rPr>
        <w:tab/>
      </w:r>
    </w:p>
    <w:p w:rsidR="00CE44FD" w:rsidRDefault="00EB4910" w:rsidP="001B5C6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40AB">
        <w:rPr>
          <w:rFonts w:ascii="Times New Roman" w:hAnsi="Times New Roman" w:cs="Times New Roman"/>
          <w:sz w:val="24"/>
          <w:szCs w:val="24"/>
        </w:rPr>
        <w:t xml:space="preserve">Along with studying abroad I think I would be a good idea to personally get to know some of the international students that I have met in some of my classes. In my Spanish class I got to partner with one of the international students, named Andrew, to do a cultural project over Spain. </w:t>
      </w:r>
      <w:r w:rsidR="00462090">
        <w:rPr>
          <w:rFonts w:ascii="Times New Roman" w:hAnsi="Times New Roman" w:cs="Times New Roman"/>
          <w:sz w:val="24"/>
          <w:szCs w:val="24"/>
        </w:rPr>
        <w:t>I got the chance to understand how a language barrier is hard to work around. He wasn’t as fluent in English as some of the other international students, but we ma</w:t>
      </w:r>
      <w:r w:rsidR="00171990">
        <w:rPr>
          <w:rFonts w:ascii="Times New Roman" w:hAnsi="Times New Roman" w:cs="Times New Roman"/>
          <w:sz w:val="24"/>
          <w:szCs w:val="24"/>
        </w:rPr>
        <w:t>naged to communicate through</w:t>
      </w:r>
      <w:r w:rsidR="00462090">
        <w:rPr>
          <w:rFonts w:ascii="Times New Roman" w:hAnsi="Times New Roman" w:cs="Times New Roman"/>
          <w:sz w:val="24"/>
          <w:szCs w:val="24"/>
        </w:rPr>
        <w:t xml:space="preserve"> gesture</w:t>
      </w:r>
      <w:r w:rsidR="00171990">
        <w:rPr>
          <w:rFonts w:ascii="Times New Roman" w:hAnsi="Times New Roman" w:cs="Times New Roman"/>
          <w:sz w:val="24"/>
          <w:szCs w:val="24"/>
        </w:rPr>
        <w:t>s</w:t>
      </w:r>
      <w:r w:rsidR="00462090">
        <w:rPr>
          <w:rFonts w:ascii="Times New Roman" w:hAnsi="Times New Roman" w:cs="Times New Roman"/>
          <w:sz w:val="24"/>
          <w:szCs w:val="24"/>
        </w:rPr>
        <w:t xml:space="preserve"> and by asking questions to each other. It got better over time and we ended </w:t>
      </w:r>
      <w:r w:rsidR="00171990">
        <w:rPr>
          <w:rFonts w:ascii="Times New Roman" w:hAnsi="Times New Roman" w:cs="Times New Roman"/>
          <w:sz w:val="24"/>
          <w:szCs w:val="24"/>
        </w:rPr>
        <w:t xml:space="preserve">up </w:t>
      </w:r>
      <w:r w:rsidR="00462090">
        <w:rPr>
          <w:rFonts w:ascii="Times New Roman" w:hAnsi="Times New Roman" w:cs="Times New Roman"/>
          <w:sz w:val="24"/>
          <w:szCs w:val="24"/>
        </w:rPr>
        <w:t>getting an A+ on the project. The Honors Student Handbook describes that I should ask “deeper questions about other cultures and seek out answers to these questions</w:t>
      </w:r>
      <w:r w:rsidR="007D6FB0">
        <w:rPr>
          <w:rFonts w:ascii="Times New Roman" w:hAnsi="Times New Roman" w:cs="Times New Roman"/>
          <w:sz w:val="24"/>
          <w:szCs w:val="24"/>
        </w:rPr>
        <w:t>”</w:t>
      </w:r>
      <w:r w:rsidR="00462090">
        <w:rPr>
          <w:rFonts w:ascii="Times New Roman" w:hAnsi="Times New Roman" w:cs="Times New Roman"/>
          <w:sz w:val="24"/>
          <w:szCs w:val="24"/>
        </w:rPr>
        <w:t xml:space="preserve"> </w:t>
      </w:r>
      <w:r w:rsidR="00171990">
        <w:rPr>
          <w:rFonts w:ascii="Times New Roman" w:hAnsi="Times New Roman" w:cs="Times New Roman"/>
          <w:sz w:val="24"/>
          <w:szCs w:val="24"/>
        </w:rPr>
        <w:t>and</w:t>
      </w:r>
      <w:r w:rsidR="007D6FB0">
        <w:rPr>
          <w:rFonts w:ascii="Times New Roman" w:hAnsi="Times New Roman" w:cs="Times New Roman"/>
          <w:sz w:val="24"/>
          <w:szCs w:val="24"/>
        </w:rPr>
        <w:t xml:space="preserve"> “to initiate and develop interactions with culturally different others” (p. 24). </w:t>
      </w:r>
      <w:r w:rsidR="00CE44FD">
        <w:rPr>
          <w:rFonts w:ascii="Times New Roman" w:hAnsi="Times New Roman" w:cs="Times New Roman"/>
          <w:sz w:val="24"/>
          <w:szCs w:val="24"/>
        </w:rPr>
        <w:t>By getting to personally know culturally different others in and out of my classes I will begin furthering my global citizenship competency</w:t>
      </w:r>
      <w:r w:rsidR="00171990">
        <w:rPr>
          <w:rFonts w:ascii="Times New Roman" w:hAnsi="Times New Roman" w:cs="Times New Roman"/>
          <w:sz w:val="24"/>
          <w:szCs w:val="24"/>
        </w:rPr>
        <w:t>, because I feel that they will share with me the differences and similarities of each of our cultures</w:t>
      </w:r>
      <w:r w:rsidR="00CE44FD">
        <w:rPr>
          <w:rFonts w:ascii="Times New Roman" w:hAnsi="Times New Roman" w:cs="Times New Roman"/>
          <w:sz w:val="24"/>
          <w:szCs w:val="24"/>
        </w:rPr>
        <w:t>. If I get to know these international students at Minnesota State I will have the opportunity to understand how knowing about different culture</w:t>
      </w:r>
      <w:r w:rsidR="00171990">
        <w:rPr>
          <w:rFonts w:ascii="Times New Roman" w:hAnsi="Times New Roman" w:cs="Times New Roman"/>
          <w:sz w:val="24"/>
          <w:szCs w:val="24"/>
        </w:rPr>
        <w:t>s</w:t>
      </w:r>
      <w:r w:rsidR="00CE44FD">
        <w:rPr>
          <w:rFonts w:ascii="Times New Roman" w:hAnsi="Times New Roman" w:cs="Times New Roman"/>
          <w:sz w:val="24"/>
          <w:szCs w:val="24"/>
        </w:rPr>
        <w:t xml:space="preserve"> makes me a more humane and globally competent person.</w:t>
      </w:r>
    </w:p>
    <w:p w:rsidR="00E20DC4" w:rsidRDefault="00CE44FD" w:rsidP="001B5C6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When getting to know a person from a different culture I need to be careful that I don’t disrespect them. I feel that sometimes I do not fully understand the culture and behavior behind people I interact with every day. For example, </w:t>
      </w:r>
      <w:r w:rsidR="00171990">
        <w:rPr>
          <w:rFonts w:ascii="Times New Roman" w:hAnsi="Times New Roman" w:cs="Times New Roman"/>
          <w:sz w:val="24"/>
          <w:szCs w:val="24"/>
        </w:rPr>
        <w:t xml:space="preserve">in </w:t>
      </w:r>
      <w:r>
        <w:rPr>
          <w:rFonts w:ascii="Times New Roman" w:hAnsi="Times New Roman" w:cs="Times New Roman"/>
          <w:sz w:val="24"/>
          <w:szCs w:val="24"/>
        </w:rPr>
        <w:t>th</w:t>
      </w:r>
      <w:r w:rsidR="00171990">
        <w:rPr>
          <w:rFonts w:ascii="Times New Roman" w:hAnsi="Times New Roman" w:cs="Times New Roman"/>
          <w:sz w:val="24"/>
          <w:szCs w:val="24"/>
        </w:rPr>
        <w:t>e Taylor Mali video we</w:t>
      </w:r>
      <w:r>
        <w:rPr>
          <w:rFonts w:ascii="Times New Roman" w:hAnsi="Times New Roman" w:cs="Times New Roman"/>
          <w:sz w:val="24"/>
          <w:szCs w:val="24"/>
        </w:rPr>
        <w:t xml:space="preserve"> watched on the </w:t>
      </w:r>
      <w:r w:rsidRPr="00CE44FD">
        <w:rPr>
          <w:rFonts w:ascii="Times New Roman" w:hAnsi="Times New Roman" w:cs="Times New Roman"/>
          <w:i/>
          <w:sz w:val="24"/>
          <w:szCs w:val="24"/>
        </w:rPr>
        <w:t xml:space="preserve">My Cultural Encounters </w:t>
      </w:r>
      <w:r>
        <w:rPr>
          <w:rFonts w:ascii="Times New Roman" w:hAnsi="Times New Roman" w:cs="Times New Roman"/>
          <w:sz w:val="24"/>
          <w:szCs w:val="24"/>
        </w:rPr>
        <w:t>website</w:t>
      </w:r>
      <w:r w:rsidR="00171990">
        <w:rPr>
          <w:rFonts w:ascii="Times New Roman" w:hAnsi="Times New Roman" w:cs="Times New Roman"/>
          <w:sz w:val="24"/>
          <w:szCs w:val="24"/>
        </w:rPr>
        <w:t xml:space="preserve"> I learned something new about people in my own culture</w:t>
      </w:r>
      <w:r>
        <w:rPr>
          <w:rFonts w:ascii="Times New Roman" w:hAnsi="Times New Roman" w:cs="Times New Roman"/>
          <w:sz w:val="24"/>
          <w:szCs w:val="24"/>
        </w:rPr>
        <w:t>. After watching the video I started to understand how much teachers put their lives into their career choice</w:t>
      </w:r>
      <w:r w:rsidR="00171990">
        <w:rPr>
          <w:rFonts w:ascii="Times New Roman" w:hAnsi="Times New Roman" w:cs="Times New Roman"/>
          <w:sz w:val="24"/>
          <w:szCs w:val="24"/>
        </w:rPr>
        <w:t>s</w:t>
      </w:r>
      <w:r>
        <w:rPr>
          <w:rFonts w:ascii="Times New Roman" w:hAnsi="Times New Roman" w:cs="Times New Roman"/>
          <w:sz w:val="24"/>
          <w:szCs w:val="24"/>
        </w:rPr>
        <w:t>. It made me see that even though both the teacher and I were brough</w:t>
      </w:r>
      <w:r w:rsidR="000B2356">
        <w:rPr>
          <w:rFonts w:ascii="Times New Roman" w:hAnsi="Times New Roman" w:cs="Times New Roman"/>
          <w:sz w:val="24"/>
          <w:szCs w:val="24"/>
        </w:rPr>
        <w:t>t up in the same culture our view</w:t>
      </w:r>
      <w:r w:rsidR="00825616">
        <w:rPr>
          <w:rFonts w:ascii="Times New Roman" w:hAnsi="Times New Roman" w:cs="Times New Roman"/>
          <w:sz w:val="24"/>
          <w:szCs w:val="24"/>
        </w:rPr>
        <w:t xml:space="preserve"> of it</w:t>
      </w:r>
      <w:r w:rsidR="000B2356">
        <w:rPr>
          <w:rFonts w:ascii="Times New Roman" w:hAnsi="Times New Roman" w:cs="Times New Roman"/>
          <w:sz w:val="24"/>
          <w:szCs w:val="24"/>
        </w:rPr>
        <w:t xml:space="preserve"> is different</w:t>
      </w:r>
      <w:r>
        <w:rPr>
          <w:rFonts w:ascii="Times New Roman" w:hAnsi="Times New Roman" w:cs="Times New Roman"/>
          <w:sz w:val="24"/>
          <w:szCs w:val="24"/>
        </w:rPr>
        <w:t xml:space="preserve">. </w:t>
      </w:r>
      <w:r w:rsidR="002602B5">
        <w:rPr>
          <w:rFonts w:ascii="Times New Roman" w:hAnsi="Times New Roman" w:cs="Times New Roman"/>
          <w:sz w:val="24"/>
          <w:szCs w:val="24"/>
        </w:rPr>
        <w:t>The last line of the video is a stated “I make a (explicit) difference. Now, what about you?” helped me understand that making a difference in this world is something we are all trying to do (Moody, 3:04)</w:t>
      </w:r>
      <w:r w:rsidR="000B2356">
        <w:rPr>
          <w:rFonts w:ascii="Times New Roman" w:hAnsi="Times New Roman" w:cs="Times New Roman"/>
          <w:sz w:val="24"/>
          <w:szCs w:val="24"/>
        </w:rPr>
        <w:t>. We may have an under</w:t>
      </w:r>
      <w:r w:rsidR="00825616">
        <w:rPr>
          <w:rFonts w:ascii="Times New Roman" w:hAnsi="Times New Roman" w:cs="Times New Roman"/>
          <w:sz w:val="24"/>
          <w:szCs w:val="24"/>
        </w:rPr>
        <w:t>standing of the subject but we</w:t>
      </w:r>
      <w:r w:rsidR="000B2356">
        <w:rPr>
          <w:rFonts w:ascii="Times New Roman" w:hAnsi="Times New Roman" w:cs="Times New Roman"/>
          <w:sz w:val="24"/>
          <w:szCs w:val="24"/>
        </w:rPr>
        <w:t xml:space="preserve"> understand and view it differently if we don’t share our views with everyone else. By s</w:t>
      </w:r>
      <w:r w:rsidR="00E20DC4">
        <w:rPr>
          <w:rFonts w:ascii="Times New Roman" w:hAnsi="Times New Roman" w:cs="Times New Roman"/>
          <w:sz w:val="24"/>
          <w:szCs w:val="24"/>
        </w:rPr>
        <w:t>haring our views we can become</w:t>
      </w:r>
      <w:r w:rsidR="000B2356">
        <w:rPr>
          <w:rFonts w:ascii="Times New Roman" w:hAnsi="Times New Roman" w:cs="Times New Roman"/>
          <w:sz w:val="24"/>
          <w:szCs w:val="24"/>
        </w:rPr>
        <w:t xml:space="preserve"> more globally competent citizen</w:t>
      </w:r>
      <w:r w:rsidR="00E20DC4">
        <w:rPr>
          <w:rFonts w:ascii="Times New Roman" w:hAnsi="Times New Roman" w:cs="Times New Roman"/>
          <w:sz w:val="24"/>
          <w:szCs w:val="24"/>
        </w:rPr>
        <w:t>s</w:t>
      </w:r>
      <w:r w:rsidR="000B2356">
        <w:rPr>
          <w:rFonts w:ascii="Times New Roman" w:hAnsi="Times New Roman" w:cs="Times New Roman"/>
          <w:sz w:val="24"/>
          <w:szCs w:val="24"/>
        </w:rPr>
        <w:t>. At Minnesota State University, Mankato I plan on sharing my vi</w:t>
      </w:r>
      <w:r w:rsidR="00E20DC4">
        <w:rPr>
          <w:rFonts w:ascii="Times New Roman" w:hAnsi="Times New Roman" w:cs="Times New Roman"/>
          <w:sz w:val="24"/>
          <w:szCs w:val="24"/>
        </w:rPr>
        <w:t>ews</w:t>
      </w:r>
      <w:r w:rsidR="000B2356">
        <w:rPr>
          <w:rFonts w:ascii="Times New Roman" w:hAnsi="Times New Roman" w:cs="Times New Roman"/>
          <w:sz w:val="24"/>
          <w:szCs w:val="24"/>
        </w:rPr>
        <w:t>, as well as</w:t>
      </w:r>
      <w:r w:rsidR="00E20DC4">
        <w:rPr>
          <w:rFonts w:ascii="Times New Roman" w:hAnsi="Times New Roman" w:cs="Times New Roman"/>
          <w:sz w:val="24"/>
          <w:szCs w:val="24"/>
        </w:rPr>
        <w:t>,</w:t>
      </w:r>
      <w:r w:rsidR="00825616">
        <w:rPr>
          <w:rFonts w:ascii="Times New Roman" w:hAnsi="Times New Roman" w:cs="Times New Roman"/>
          <w:sz w:val="24"/>
          <w:szCs w:val="24"/>
        </w:rPr>
        <w:t xml:space="preserve"> listen and ask</w:t>
      </w:r>
      <w:r w:rsidR="000B2356">
        <w:rPr>
          <w:rFonts w:ascii="Times New Roman" w:hAnsi="Times New Roman" w:cs="Times New Roman"/>
          <w:sz w:val="24"/>
          <w:szCs w:val="24"/>
        </w:rPr>
        <w:t xml:space="preserve"> questions about other people’s view</w:t>
      </w:r>
      <w:r w:rsidR="00E20DC4">
        <w:rPr>
          <w:rFonts w:ascii="Times New Roman" w:hAnsi="Times New Roman" w:cs="Times New Roman"/>
          <w:sz w:val="24"/>
          <w:szCs w:val="24"/>
        </w:rPr>
        <w:t>s</w:t>
      </w:r>
      <w:r w:rsidR="000B2356">
        <w:rPr>
          <w:rFonts w:ascii="Times New Roman" w:hAnsi="Times New Roman" w:cs="Times New Roman"/>
          <w:sz w:val="24"/>
          <w:szCs w:val="24"/>
        </w:rPr>
        <w:t xml:space="preserve"> to understand different cultures better.</w:t>
      </w:r>
    </w:p>
    <w:p w:rsidR="001B5C6A" w:rsidRDefault="00E20DC4" w:rsidP="001B5C6A">
      <w:pPr>
        <w:spacing w:after="0" w:line="480" w:lineRule="auto"/>
        <w:rPr>
          <w:rFonts w:ascii="Times New Roman" w:hAnsi="Times New Roman" w:cs="Times New Roman"/>
          <w:sz w:val="24"/>
          <w:szCs w:val="24"/>
        </w:rPr>
      </w:pPr>
      <w:r>
        <w:rPr>
          <w:rFonts w:ascii="Times New Roman" w:hAnsi="Times New Roman" w:cs="Times New Roman"/>
          <w:sz w:val="24"/>
          <w:szCs w:val="24"/>
        </w:rPr>
        <w:tab/>
        <w:t>There are so many different cultures in this world. It may be a difficult challenge to learn all that I can about different culture</w:t>
      </w:r>
      <w:r w:rsidR="00825616">
        <w:rPr>
          <w:rFonts w:ascii="Times New Roman" w:hAnsi="Times New Roman" w:cs="Times New Roman"/>
          <w:sz w:val="24"/>
          <w:szCs w:val="24"/>
        </w:rPr>
        <w:t>s</w:t>
      </w:r>
      <w:r>
        <w:rPr>
          <w:rFonts w:ascii="Times New Roman" w:hAnsi="Times New Roman" w:cs="Times New Roman"/>
          <w:sz w:val="24"/>
          <w:szCs w:val="24"/>
        </w:rPr>
        <w:t xml:space="preserve"> while studying at MNSU, but I plan to </w:t>
      </w:r>
      <w:r w:rsidR="003D12D9">
        <w:rPr>
          <w:rFonts w:ascii="Times New Roman" w:hAnsi="Times New Roman" w:cs="Times New Roman"/>
          <w:sz w:val="24"/>
          <w:szCs w:val="24"/>
        </w:rPr>
        <w:t>try my be</w:t>
      </w:r>
      <w:r w:rsidR="00825616">
        <w:rPr>
          <w:rFonts w:ascii="Times New Roman" w:hAnsi="Times New Roman" w:cs="Times New Roman"/>
          <w:sz w:val="24"/>
          <w:szCs w:val="24"/>
        </w:rPr>
        <w:t>st so I can complete my global c</w:t>
      </w:r>
      <w:bookmarkStart w:id="0" w:name="_GoBack"/>
      <w:bookmarkEnd w:id="0"/>
      <w:r w:rsidR="003D12D9">
        <w:rPr>
          <w:rFonts w:ascii="Times New Roman" w:hAnsi="Times New Roman" w:cs="Times New Roman"/>
          <w:sz w:val="24"/>
          <w:szCs w:val="24"/>
        </w:rPr>
        <w:t xml:space="preserve">itizenship competency. To do that </w:t>
      </w:r>
      <w:r w:rsidR="003D12D9" w:rsidRPr="003D12D9">
        <w:rPr>
          <w:rFonts w:ascii="Times New Roman" w:hAnsi="Times New Roman" w:cs="Times New Roman"/>
          <w:sz w:val="24"/>
          <w:szCs w:val="24"/>
        </w:rPr>
        <w:t>I will develop my competency by exploring and developing my language competency, through courses and studying abroad, by attending events like the Green Card Voices presentation, and by personally getting to know some of the international students in and out of my classes.</w:t>
      </w:r>
      <w:r w:rsidR="003D12D9">
        <w:rPr>
          <w:rFonts w:ascii="Times New Roman" w:hAnsi="Times New Roman" w:cs="Times New Roman"/>
          <w:sz w:val="24"/>
          <w:szCs w:val="24"/>
        </w:rPr>
        <w:t xml:space="preserve"> I am confident that I will be able to broaden my views on the world through these steps, and I feel that by mastering this competency I will be able to become a better communicator with people from different backgrounds. I look forward to seeing where my competency in this field takes me in my career.   </w:t>
      </w:r>
      <w:r w:rsidR="001B5C6A">
        <w:rPr>
          <w:rFonts w:ascii="Times New Roman" w:hAnsi="Times New Roman" w:cs="Times New Roman"/>
          <w:sz w:val="24"/>
          <w:szCs w:val="24"/>
        </w:rPr>
        <w:br w:type="page"/>
      </w:r>
    </w:p>
    <w:p w:rsidR="001B5C6A" w:rsidRDefault="001B5C6A" w:rsidP="001B5C6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1B5C6A" w:rsidRDefault="001B5C6A" w:rsidP="001B5C6A">
      <w:pPr>
        <w:spacing w:after="0" w:line="480" w:lineRule="auto"/>
        <w:ind w:left="720" w:hanging="720"/>
        <w:rPr>
          <w:rFonts w:ascii="Times New Roman" w:hAnsi="Times New Roman" w:cs="Times New Roman"/>
          <w:sz w:val="24"/>
          <w:szCs w:val="24"/>
        </w:rPr>
      </w:pPr>
      <w:r w:rsidRPr="001B5C6A">
        <w:rPr>
          <w:rFonts w:ascii="Times New Roman" w:hAnsi="Times New Roman" w:cs="Times New Roman"/>
          <w:sz w:val="24"/>
          <w:szCs w:val="24"/>
        </w:rPr>
        <w:t>Athanasopoulos, Panos. "How the Language You Speak Changes Your View on the World." The Independent. Independent Digital News and Media, 30 Apr. 2015. Web. 6 Dec. 2015. &lt;http://www.independent.co.uk/news/science/how-the-language-you-speak-changes-your-view-of-the-world-10212854.html&gt;.</w:t>
      </w:r>
    </w:p>
    <w:p w:rsidR="001B5C6A" w:rsidRDefault="001B5C6A" w:rsidP="001B5C6A">
      <w:pPr>
        <w:spacing w:after="0" w:line="480" w:lineRule="auto"/>
        <w:rPr>
          <w:rFonts w:ascii="Times New Roman" w:hAnsi="Times New Roman" w:cs="Times New Roman"/>
          <w:sz w:val="24"/>
          <w:szCs w:val="24"/>
        </w:rPr>
      </w:pPr>
      <w:r>
        <w:rPr>
          <w:rFonts w:ascii="Times New Roman" w:hAnsi="Times New Roman" w:cs="Times New Roman"/>
          <w:i/>
          <w:sz w:val="24"/>
          <w:szCs w:val="24"/>
        </w:rPr>
        <w:t>Honors Student Handbook.</w:t>
      </w:r>
      <w:r>
        <w:rPr>
          <w:rFonts w:ascii="Times New Roman" w:hAnsi="Times New Roman" w:cs="Times New Roman"/>
          <w:sz w:val="24"/>
          <w:szCs w:val="24"/>
        </w:rPr>
        <w:t xml:space="preserve"> Mankato, 2015. 21-24. Print.</w:t>
      </w:r>
    </w:p>
    <w:p w:rsidR="001B5C6A" w:rsidRDefault="001B5C6A" w:rsidP="001B5C6A">
      <w:pPr>
        <w:spacing w:after="0" w:line="480" w:lineRule="auto"/>
        <w:ind w:left="720" w:hanging="720"/>
        <w:rPr>
          <w:rFonts w:ascii="Times New Roman" w:hAnsi="Times New Roman" w:cs="Times New Roman"/>
          <w:sz w:val="24"/>
          <w:szCs w:val="24"/>
        </w:rPr>
      </w:pPr>
      <w:r w:rsidRPr="001B5C6A">
        <w:rPr>
          <w:rFonts w:ascii="Times New Roman" w:hAnsi="Times New Roman" w:cs="Times New Roman"/>
          <w:sz w:val="24"/>
          <w:szCs w:val="24"/>
        </w:rPr>
        <w:t>Moody, David. "Taylor Mali on "What Teachers Make"" YouTube. YouTube, 24 Oct. 2006. Web. 6 Dec. 2015. &lt;https://www.youtube.com/watch?v=RxsOVK4syxU&gt;.</w:t>
      </w:r>
    </w:p>
    <w:p w:rsidR="001B5C6A" w:rsidRPr="001B5C6A" w:rsidRDefault="001B5C6A" w:rsidP="001B5C6A">
      <w:pPr>
        <w:spacing w:after="0" w:line="480" w:lineRule="auto"/>
        <w:ind w:left="720" w:hanging="720"/>
        <w:rPr>
          <w:rFonts w:ascii="Times New Roman" w:hAnsi="Times New Roman" w:cs="Times New Roman"/>
          <w:sz w:val="24"/>
          <w:szCs w:val="24"/>
        </w:rPr>
      </w:pPr>
    </w:p>
    <w:p w:rsidR="008C778C" w:rsidRDefault="008C778C" w:rsidP="008C778C">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8C778C" w:rsidRPr="00991413" w:rsidRDefault="008C778C" w:rsidP="008C778C">
      <w:pPr>
        <w:spacing w:after="0" w:line="480" w:lineRule="auto"/>
        <w:rPr>
          <w:rFonts w:ascii="Times New Roman" w:hAnsi="Times New Roman" w:cs="Times New Roman"/>
          <w:sz w:val="24"/>
          <w:szCs w:val="24"/>
        </w:rPr>
      </w:pPr>
      <w:r>
        <w:rPr>
          <w:rFonts w:ascii="Times New Roman" w:hAnsi="Times New Roman" w:cs="Times New Roman"/>
          <w:sz w:val="24"/>
          <w:szCs w:val="24"/>
        </w:rPr>
        <w:tab/>
      </w:r>
    </w:p>
    <w:sectPr w:rsidR="008C778C" w:rsidRPr="00991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13"/>
    <w:rsid w:val="000B2356"/>
    <w:rsid w:val="00171990"/>
    <w:rsid w:val="001B5C6A"/>
    <w:rsid w:val="001F6A74"/>
    <w:rsid w:val="002440AB"/>
    <w:rsid w:val="002602B5"/>
    <w:rsid w:val="003454B3"/>
    <w:rsid w:val="003D12D9"/>
    <w:rsid w:val="003D3435"/>
    <w:rsid w:val="00462090"/>
    <w:rsid w:val="005E0793"/>
    <w:rsid w:val="00634196"/>
    <w:rsid w:val="007D6FB0"/>
    <w:rsid w:val="00812500"/>
    <w:rsid w:val="00825616"/>
    <w:rsid w:val="008938FC"/>
    <w:rsid w:val="008C778C"/>
    <w:rsid w:val="00991413"/>
    <w:rsid w:val="00CE44FD"/>
    <w:rsid w:val="00E20DC4"/>
    <w:rsid w:val="00E426EF"/>
    <w:rsid w:val="00EB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2D7BD-ADE9-4102-9B21-1D31D2D6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Hoffman</dc:creator>
  <cp:keywords/>
  <dc:description/>
  <cp:lastModifiedBy>Madison Hoffman</cp:lastModifiedBy>
  <cp:revision>10</cp:revision>
  <dcterms:created xsi:type="dcterms:W3CDTF">2015-12-04T21:18:00Z</dcterms:created>
  <dcterms:modified xsi:type="dcterms:W3CDTF">2015-12-07T00:27:00Z</dcterms:modified>
</cp:coreProperties>
</file>